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9C" w:rsidRPr="0089039C" w:rsidRDefault="00F01F49" w:rsidP="0089039C">
      <w:pPr>
        <w:autoSpaceDE w:val="0"/>
        <w:autoSpaceDN w:val="0"/>
        <w:adjustRightInd w:val="0"/>
        <w:spacing w:after="0" w:line="240" w:lineRule="auto"/>
        <w:jc w:val="center"/>
        <w:rPr>
          <w:rFonts w:ascii="Arial" w:hAnsi="Arial" w:cs="Arial"/>
          <w:b/>
          <w:color w:val="000000"/>
          <w:sz w:val="32"/>
          <w:szCs w:val="32"/>
        </w:rPr>
      </w:pPr>
      <w:r>
        <w:rPr>
          <w:rFonts w:ascii="Arial" w:hAnsi="Arial" w:cs="Arial"/>
          <w:b/>
          <w:noProof/>
          <w:color w:val="000000"/>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6.15pt;width:84.1pt;height:59.65pt;z-index:-251658752;visibility:visible;mso-wrap-edited:f" wrapcoords="-92 0 -92 21476 21600 21476 21600 0 -92 0" o:allowincell="f">
            <v:imagedata r:id="rId7" o:title=""/>
            <w10:wrap type="through"/>
          </v:shape>
          <o:OLEObject Type="Embed" ProgID="Word.Picture.8" ShapeID="_x0000_s1026" DrawAspect="Content" ObjectID="_1320479857" r:id="rId8"/>
        </w:pict>
      </w:r>
      <w:r w:rsidR="0089039C" w:rsidRPr="0089039C">
        <w:rPr>
          <w:rFonts w:ascii="Arial" w:hAnsi="Arial" w:cs="Arial"/>
          <w:b/>
          <w:color w:val="000000"/>
          <w:sz w:val="32"/>
          <w:szCs w:val="32"/>
        </w:rPr>
        <w:t>MIND IN EALING AND HOUNSLOW</w:t>
      </w:r>
    </w:p>
    <w:p w:rsidR="0089039C" w:rsidRPr="0089039C" w:rsidRDefault="0089039C" w:rsidP="0089039C">
      <w:pPr>
        <w:autoSpaceDE w:val="0"/>
        <w:autoSpaceDN w:val="0"/>
        <w:adjustRightInd w:val="0"/>
        <w:spacing w:after="0" w:line="240" w:lineRule="auto"/>
        <w:jc w:val="center"/>
        <w:rPr>
          <w:rFonts w:ascii="Arial" w:hAnsi="Arial" w:cs="Arial"/>
          <w:color w:val="000000"/>
        </w:rPr>
      </w:pPr>
    </w:p>
    <w:p w:rsidR="009F7CF0" w:rsidRDefault="0089039C" w:rsidP="0089039C">
      <w:pPr>
        <w:autoSpaceDE w:val="0"/>
        <w:autoSpaceDN w:val="0"/>
        <w:adjustRightInd w:val="0"/>
        <w:spacing w:after="0" w:line="240" w:lineRule="auto"/>
        <w:jc w:val="center"/>
        <w:rPr>
          <w:rFonts w:ascii="Arial" w:hAnsi="Arial" w:cs="Arial"/>
          <w:b/>
          <w:bCs/>
          <w:color w:val="000000"/>
          <w:sz w:val="28"/>
          <w:szCs w:val="28"/>
        </w:rPr>
      </w:pPr>
      <w:r w:rsidRPr="0089039C">
        <w:rPr>
          <w:rFonts w:ascii="Arial" w:hAnsi="Arial" w:cs="Arial"/>
          <w:b/>
          <w:bCs/>
          <w:color w:val="000000"/>
          <w:sz w:val="28"/>
          <w:szCs w:val="28"/>
        </w:rPr>
        <w:t>POLICY FOR SERVICE USER INVOLVEMENT</w:t>
      </w:r>
    </w:p>
    <w:p w:rsidR="009F7CF0" w:rsidRDefault="009F7CF0" w:rsidP="0089039C">
      <w:pPr>
        <w:autoSpaceDE w:val="0"/>
        <w:autoSpaceDN w:val="0"/>
        <w:adjustRightInd w:val="0"/>
        <w:spacing w:after="0" w:line="240" w:lineRule="auto"/>
        <w:jc w:val="center"/>
        <w:rPr>
          <w:rFonts w:ascii="Arial" w:hAnsi="Arial" w:cs="Arial"/>
          <w:b/>
          <w:bCs/>
          <w:color w:val="000000"/>
          <w:sz w:val="28"/>
          <w:szCs w:val="28"/>
        </w:rPr>
      </w:pPr>
    </w:p>
    <w:p w:rsidR="0089039C" w:rsidRPr="0089039C" w:rsidRDefault="0089039C" w:rsidP="0089039C">
      <w:pPr>
        <w:autoSpaceDE w:val="0"/>
        <w:autoSpaceDN w:val="0"/>
        <w:adjustRightInd w:val="0"/>
        <w:spacing w:after="0" w:line="240" w:lineRule="auto"/>
        <w:jc w:val="center"/>
        <w:rPr>
          <w:rFonts w:ascii="Arial" w:hAnsi="Arial" w:cs="Arial"/>
          <w:color w:val="000000"/>
          <w:sz w:val="28"/>
          <w:szCs w:val="28"/>
        </w:rPr>
      </w:pPr>
      <w:r w:rsidRPr="0089039C">
        <w:rPr>
          <w:rFonts w:ascii="Arial" w:hAnsi="Arial" w:cs="Arial"/>
          <w:b/>
          <w:bCs/>
          <w:color w:val="000000"/>
          <w:sz w:val="28"/>
          <w:szCs w:val="28"/>
        </w:rPr>
        <w:t xml:space="preserve"> </w:t>
      </w:r>
    </w:p>
    <w:p w:rsidR="0089039C" w:rsidRDefault="0089039C" w:rsidP="0089039C">
      <w:pPr>
        <w:autoSpaceDE w:val="0"/>
        <w:autoSpaceDN w:val="0"/>
        <w:adjustRightInd w:val="0"/>
        <w:spacing w:after="0" w:line="240" w:lineRule="auto"/>
        <w:ind w:left="720" w:hanging="720"/>
        <w:rPr>
          <w:rFonts w:ascii="Arial" w:hAnsi="Arial" w:cs="Arial"/>
          <w:color w:val="000000"/>
        </w:rPr>
      </w:pPr>
    </w:p>
    <w:p w:rsidR="005440A0" w:rsidRPr="00543ACB" w:rsidRDefault="005440A0" w:rsidP="00543ACB">
      <w:pPr>
        <w:pStyle w:val="ListParagraph"/>
        <w:numPr>
          <w:ilvl w:val="0"/>
          <w:numId w:val="5"/>
        </w:numPr>
        <w:autoSpaceDE w:val="0"/>
        <w:autoSpaceDN w:val="0"/>
        <w:adjustRightInd w:val="0"/>
        <w:spacing w:after="0" w:line="240" w:lineRule="auto"/>
        <w:ind w:hanging="644"/>
        <w:rPr>
          <w:rFonts w:ascii="Arial" w:hAnsi="Arial" w:cs="Arial"/>
          <w:color w:val="000000"/>
          <w:sz w:val="24"/>
          <w:szCs w:val="24"/>
        </w:rPr>
      </w:pPr>
      <w:r w:rsidRPr="00543ACB">
        <w:rPr>
          <w:rFonts w:ascii="Arial" w:hAnsi="Arial" w:cs="Arial"/>
          <w:b/>
          <w:color w:val="000000"/>
          <w:sz w:val="24"/>
          <w:szCs w:val="24"/>
        </w:rPr>
        <w:t>INTRODUCTION</w:t>
      </w:r>
    </w:p>
    <w:p w:rsidR="005440A0" w:rsidRDefault="00543ACB" w:rsidP="005440A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Pr>
          <w:rFonts w:ascii="Arial" w:hAnsi="Arial" w:cs="Arial"/>
          <w:color w:val="000000"/>
          <w:sz w:val="24"/>
          <w:szCs w:val="24"/>
        </w:rPr>
        <w:tab/>
      </w:r>
      <w:r w:rsidR="005440A0">
        <w:rPr>
          <w:rFonts w:ascii="Arial" w:hAnsi="Arial" w:cs="Arial"/>
          <w:color w:val="000000"/>
          <w:sz w:val="24"/>
          <w:szCs w:val="24"/>
        </w:rPr>
        <w:t>Mind in Ealing and Hounslow is committed to the practice of involving service users of the organisation’s se</w:t>
      </w:r>
      <w:r w:rsidR="000D2CB3">
        <w:rPr>
          <w:rFonts w:ascii="Arial" w:hAnsi="Arial" w:cs="Arial"/>
          <w:color w:val="000000"/>
          <w:sz w:val="24"/>
          <w:szCs w:val="24"/>
        </w:rPr>
        <w:t xml:space="preserve">rvices in what is provided, </w:t>
      </w:r>
      <w:r w:rsidR="005440A0">
        <w:rPr>
          <w:rFonts w:ascii="Arial" w:hAnsi="Arial" w:cs="Arial"/>
          <w:color w:val="000000"/>
          <w:sz w:val="24"/>
          <w:szCs w:val="24"/>
        </w:rPr>
        <w:t xml:space="preserve">how the services are managed, and how they are delivered.  Mind in Ealing and Hounslow believes in empowering service users to manage their own day-to-day affairs, including managing their tenancies, asserting their rights and exercising choice, and planning their own </w:t>
      </w:r>
      <w:r w:rsidR="000D2CB3">
        <w:rPr>
          <w:rFonts w:ascii="Arial" w:hAnsi="Arial" w:cs="Arial"/>
          <w:color w:val="000000"/>
          <w:sz w:val="24"/>
          <w:szCs w:val="24"/>
        </w:rPr>
        <w:t xml:space="preserve">productive </w:t>
      </w:r>
      <w:r w:rsidR="005440A0">
        <w:rPr>
          <w:rFonts w:ascii="Arial" w:hAnsi="Arial" w:cs="Arial"/>
          <w:color w:val="000000"/>
          <w:sz w:val="24"/>
          <w:szCs w:val="24"/>
        </w:rPr>
        <w:t xml:space="preserve">activities for daily living. </w:t>
      </w:r>
    </w:p>
    <w:p w:rsidR="005440A0" w:rsidRPr="0093044F" w:rsidRDefault="00543ACB" w:rsidP="0093044F">
      <w:pPr>
        <w:pStyle w:val="NormalWeb"/>
        <w:rPr>
          <w:rFonts w:ascii="Arial" w:hAnsi="Arial" w:cs="Arial"/>
          <w:color w:val="000000"/>
        </w:rPr>
      </w:pPr>
      <w:r>
        <w:rPr>
          <w:rFonts w:ascii="Arial" w:hAnsi="Arial" w:cs="Arial"/>
        </w:rPr>
        <w:t>ii.</w:t>
      </w:r>
      <w:r>
        <w:rPr>
          <w:rFonts w:ascii="Arial" w:hAnsi="Arial" w:cs="Arial"/>
        </w:rPr>
        <w:tab/>
      </w:r>
      <w:r w:rsidR="0093044F" w:rsidRPr="0093044F">
        <w:rPr>
          <w:rFonts w:ascii="Arial" w:hAnsi="Arial" w:cs="Arial"/>
        </w:rPr>
        <w:t>Mind in Ealing and Hounslow believe</w:t>
      </w:r>
      <w:r w:rsidR="000D2CB3">
        <w:rPr>
          <w:rFonts w:ascii="Arial" w:hAnsi="Arial" w:cs="Arial"/>
        </w:rPr>
        <w:t>s</w:t>
      </w:r>
      <w:r w:rsidR="0093044F" w:rsidRPr="0093044F">
        <w:rPr>
          <w:rFonts w:ascii="Arial" w:hAnsi="Arial" w:cs="Arial"/>
        </w:rPr>
        <w:t xml:space="preserve"> that our ability to provide high quality, user-led services depends upon knowing the wishes, aspirations and needs the services are meant to support</w:t>
      </w:r>
      <w:r w:rsidR="000D2CB3">
        <w:rPr>
          <w:rFonts w:ascii="Arial" w:hAnsi="Arial" w:cs="Arial"/>
        </w:rPr>
        <w:t xml:space="preserve">.  This </w:t>
      </w:r>
      <w:r w:rsidR="0093044F" w:rsidRPr="0093044F">
        <w:rPr>
          <w:rFonts w:ascii="Arial" w:hAnsi="Arial" w:cs="Arial"/>
        </w:rPr>
        <w:t xml:space="preserve">means listening and responding appropriately to what </w:t>
      </w:r>
      <w:r w:rsidR="000D2CB3">
        <w:rPr>
          <w:rFonts w:ascii="Arial" w:hAnsi="Arial" w:cs="Arial"/>
        </w:rPr>
        <w:t xml:space="preserve">service users </w:t>
      </w:r>
      <w:r w:rsidR="0093044F" w:rsidRPr="0093044F">
        <w:rPr>
          <w:rFonts w:ascii="Arial" w:hAnsi="Arial" w:cs="Arial"/>
        </w:rPr>
        <w:t xml:space="preserve">have to say, to contribute to the </w:t>
      </w:r>
      <w:r w:rsidR="000D2CB3">
        <w:rPr>
          <w:rFonts w:ascii="Arial" w:hAnsi="Arial" w:cs="Arial"/>
        </w:rPr>
        <w:t>management of the organisation</w:t>
      </w:r>
      <w:r w:rsidR="000D2CB3" w:rsidRPr="0093044F">
        <w:rPr>
          <w:rFonts w:ascii="Arial" w:hAnsi="Arial" w:cs="Arial"/>
        </w:rPr>
        <w:t xml:space="preserve"> </w:t>
      </w:r>
      <w:r w:rsidR="000D2CB3">
        <w:rPr>
          <w:rFonts w:ascii="Arial" w:hAnsi="Arial" w:cs="Arial"/>
        </w:rPr>
        <w:t>and the development of its</w:t>
      </w:r>
      <w:r w:rsidR="0093044F" w:rsidRPr="0093044F">
        <w:rPr>
          <w:rFonts w:ascii="Arial" w:hAnsi="Arial" w:cs="Arial"/>
        </w:rPr>
        <w:t xml:space="preserve"> services</w:t>
      </w:r>
      <w:r w:rsidR="000D2CB3">
        <w:rPr>
          <w:rFonts w:ascii="Arial" w:hAnsi="Arial" w:cs="Arial"/>
        </w:rPr>
        <w:t>.</w:t>
      </w:r>
      <w:r w:rsidR="0093044F">
        <w:rPr>
          <w:rFonts w:ascii="Arial" w:hAnsi="Arial" w:cs="Arial"/>
        </w:rPr>
        <w:t xml:space="preserve"> </w:t>
      </w:r>
      <w:r w:rsidR="0093044F" w:rsidRPr="0093044F">
        <w:rPr>
          <w:rFonts w:ascii="Arial" w:hAnsi="Arial" w:cs="Arial"/>
        </w:rPr>
        <w:t xml:space="preserve">  </w:t>
      </w:r>
    </w:p>
    <w:p w:rsidR="005440A0" w:rsidRDefault="00543ACB" w:rsidP="005440A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iii.</w:t>
      </w:r>
      <w:r>
        <w:rPr>
          <w:rFonts w:ascii="Arial" w:hAnsi="Arial" w:cs="Arial"/>
          <w:color w:val="000000"/>
          <w:sz w:val="24"/>
          <w:szCs w:val="24"/>
        </w:rPr>
        <w:tab/>
      </w:r>
      <w:r w:rsidR="005440A0">
        <w:rPr>
          <w:rFonts w:ascii="Arial" w:hAnsi="Arial" w:cs="Arial"/>
          <w:color w:val="000000"/>
          <w:sz w:val="24"/>
          <w:szCs w:val="24"/>
        </w:rPr>
        <w:t xml:space="preserve">A key aspect of this policy is </w:t>
      </w:r>
      <w:r w:rsidR="0093044F">
        <w:rPr>
          <w:rFonts w:ascii="Arial" w:hAnsi="Arial" w:cs="Arial"/>
          <w:color w:val="000000"/>
          <w:sz w:val="24"/>
          <w:szCs w:val="24"/>
        </w:rPr>
        <w:t xml:space="preserve">therefore </w:t>
      </w:r>
      <w:r w:rsidR="003A1A15">
        <w:rPr>
          <w:rFonts w:ascii="Arial" w:hAnsi="Arial" w:cs="Arial"/>
          <w:color w:val="000000"/>
          <w:sz w:val="24"/>
          <w:szCs w:val="24"/>
        </w:rPr>
        <w:t xml:space="preserve">establishing a culture of </w:t>
      </w:r>
      <w:r w:rsidR="005440A0">
        <w:rPr>
          <w:rFonts w:ascii="Arial" w:hAnsi="Arial" w:cs="Arial"/>
          <w:color w:val="000000"/>
          <w:sz w:val="24"/>
          <w:szCs w:val="24"/>
        </w:rPr>
        <w:t>consultation, at all levels within the organisation</w:t>
      </w:r>
      <w:r w:rsidR="0093044F">
        <w:rPr>
          <w:rFonts w:ascii="Arial" w:hAnsi="Arial" w:cs="Arial"/>
          <w:color w:val="000000"/>
          <w:sz w:val="24"/>
          <w:szCs w:val="24"/>
        </w:rPr>
        <w:t>.  Related to this is the giving of information, so that consultation and discussion can be meaningful and yield fruitful results.</w:t>
      </w:r>
      <w:r w:rsidR="005440A0">
        <w:rPr>
          <w:rFonts w:ascii="Arial" w:hAnsi="Arial" w:cs="Arial"/>
          <w:color w:val="000000"/>
          <w:sz w:val="24"/>
          <w:szCs w:val="24"/>
        </w:rPr>
        <w:t xml:space="preserve"> </w:t>
      </w:r>
      <w:r w:rsidR="003A1A15">
        <w:rPr>
          <w:rFonts w:ascii="Arial" w:hAnsi="Arial" w:cs="Arial"/>
          <w:color w:val="000000"/>
          <w:sz w:val="24"/>
          <w:szCs w:val="24"/>
        </w:rPr>
        <w:t>To this end, Mind in Ealing and Hounslow is committed to developing high-qual</w:t>
      </w:r>
      <w:r w:rsidR="000D2CB3">
        <w:rPr>
          <w:rFonts w:ascii="Arial" w:hAnsi="Arial" w:cs="Arial"/>
          <w:color w:val="000000"/>
          <w:sz w:val="24"/>
          <w:szCs w:val="24"/>
        </w:rPr>
        <w:t>ity, easy-to-access information</w:t>
      </w:r>
      <w:r w:rsidR="003A1A15">
        <w:rPr>
          <w:rFonts w:ascii="Arial" w:hAnsi="Arial" w:cs="Arial"/>
          <w:color w:val="000000"/>
          <w:sz w:val="24"/>
          <w:szCs w:val="24"/>
        </w:rPr>
        <w:t xml:space="preserve"> including policies covering all aspects of the operation of the organisation.  </w:t>
      </w:r>
      <w:r w:rsidR="005440A0">
        <w:rPr>
          <w:rFonts w:ascii="Arial" w:hAnsi="Arial" w:cs="Arial"/>
          <w:color w:val="000000"/>
          <w:sz w:val="24"/>
          <w:szCs w:val="24"/>
        </w:rPr>
        <w:t xml:space="preserve"> </w:t>
      </w:r>
    </w:p>
    <w:p w:rsidR="0089039C" w:rsidRPr="0089039C" w:rsidRDefault="0089039C" w:rsidP="003A1A15">
      <w:pPr>
        <w:autoSpaceDE w:val="0"/>
        <w:autoSpaceDN w:val="0"/>
        <w:adjustRightInd w:val="0"/>
        <w:spacing w:after="0" w:line="240" w:lineRule="auto"/>
        <w:rPr>
          <w:rFonts w:ascii="Arial" w:hAnsi="Arial" w:cs="Arial"/>
          <w:color w:val="000000"/>
        </w:rPr>
      </w:pPr>
    </w:p>
    <w:p w:rsidR="00B4307E" w:rsidRPr="00543ACB" w:rsidRDefault="00B4307E" w:rsidP="00543ACB">
      <w:pPr>
        <w:pStyle w:val="ListParagraph"/>
        <w:numPr>
          <w:ilvl w:val="0"/>
          <w:numId w:val="5"/>
        </w:numPr>
        <w:autoSpaceDE w:val="0"/>
        <w:autoSpaceDN w:val="0"/>
        <w:adjustRightInd w:val="0"/>
        <w:spacing w:after="0" w:line="240" w:lineRule="auto"/>
        <w:ind w:hanging="644"/>
        <w:rPr>
          <w:rFonts w:ascii="Arial" w:hAnsi="Arial" w:cs="Arial"/>
          <w:b/>
          <w:color w:val="000000"/>
          <w:sz w:val="24"/>
          <w:szCs w:val="24"/>
        </w:rPr>
      </w:pPr>
      <w:r w:rsidRPr="00543ACB">
        <w:rPr>
          <w:rFonts w:ascii="Arial" w:hAnsi="Arial" w:cs="Arial"/>
          <w:b/>
          <w:color w:val="000000"/>
          <w:sz w:val="24"/>
          <w:szCs w:val="24"/>
        </w:rPr>
        <w:t>UNDERPINNING VALUES</w:t>
      </w:r>
    </w:p>
    <w:p w:rsidR="00016DC3" w:rsidRDefault="00B4307E" w:rsidP="00016DC3">
      <w:pPr>
        <w:autoSpaceDE w:val="0"/>
        <w:autoSpaceDN w:val="0"/>
        <w:adjustRightInd w:val="0"/>
        <w:spacing w:after="0" w:line="240" w:lineRule="auto"/>
        <w:ind w:left="720" w:hanging="720"/>
        <w:rPr>
          <w:rFonts w:ascii="Arial" w:hAnsi="Arial" w:cs="Arial"/>
          <w:color w:val="000000"/>
          <w:sz w:val="24"/>
          <w:szCs w:val="24"/>
        </w:rPr>
      </w:pPr>
      <w:r w:rsidRPr="00B4307E">
        <w:rPr>
          <w:rFonts w:ascii="Arial" w:hAnsi="Arial" w:cs="Arial"/>
          <w:color w:val="000000"/>
          <w:sz w:val="24"/>
          <w:szCs w:val="24"/>
        </w:rPr>
        <w:t>Mind in Ealing and Hounslow believes that</w:t>
      </w:r>
      <w:r>
        <w:rPr>
          <w:rFonts w:ascii="Arial" w:hAnsi="Arial" w:cs="Arial"/>
          <w:color w:val="000000"/>
          <w:sz w:val="24"/>
          <w:szCs w:val="24"/>
        </w:rPr>
        <w:t xml:space="preserve"> users of its services should have</w:t>
      </w:r>
      <w:r w:rsidR="00016DC3">
        <w:rPr>
          <w:rFonts w:ascii="Arial" w:hAnsi="Arial" w:cs="Arial"/>
          <w:color w:val="000000"/>
          <w:sz w:val="24"/>
          <w:szCs w:val="24"/>
        </w:rPr>
        <w:t>:</w:t>
      </w:r>
    </w:p>
    <w:p w:rsidR="00B4307E" w:rsidRDefault="00016DC3" w:rsidP="00543ACB">
      <w:pPr>
        <w:pStyle w:val="ListParagraph"/>
        <w:numPr>
          <w:ilvl w:val="0"/>
          <w:numId w:val="2"/>
        </w:numPr>
        <w:autoSpaceDE w:val="0"/>
        <w:autoSpaceDN w:val="0"/>
        <w:adjustRightInd w:val="0"/>
        <w:spacing w:after="0" w:line="240" w:lineRule="auto"/>
        <w:ind w:hanging="647"/>
        <w:rPr>
          <w:rFonts w:ascii="Arial" w:hAnsi="Arial" w:cs="Arial"/>
          <w:color w:val="000000"/>
          <w:sz w:val="24"/>
          <w:szCs w:val="24"/>
        </w:rPr>
      </w:pPr>
      <w:r>
        <w:rPr>
          <w:rFonts w:ascii="Arial" w:hAnsi="Arial" w:cs="Arial"/>
          <w:color w:val="000000"/>
          <w:sz w:val="24"/>
          <w:szCs w:val="24"/>
        </w:rPr>
        <w:t>T</w:t>
      </w:r>
      <w:r w:rsidRPr="00016DC3">
        <w:rPr>
          <w:rFonts w:ascii="Arial" w:hAnsi="Arial" w:cs="Arial"/>
          <w:color w:val="000000"/>
          <w:sz w:val="24"/>
          <w:szCs w:val="24"/>
        </w:rPr>
        <w:t xml:space="preserve">he opportunity </w:t>
      </w:r>
      <w:r w:rsidR="000D2CB3">
        <w:rPr>
          <w:rFonts w:ascii="Arial" w:hAnsi="Arial" w:cs="Arial"/>
          <w:color w:val="000000"/>
          <w:sz w:val="24"/>
          <w:szCs w:val="24"/>
        </w:rPr>
        <w:t xml:space="preserve">to </w:t>
      </w:r>
      <w:r w:rsidRPr="00016DC3">
        <w:rPr>
          <w:rFonts w:ascii="Arial" w:hAnsi="Arial" w:cs="Arial"/>
          <w:color w:val="000000"/>
          <w:sz w:val="24"/>
          <w:szCs w:val="24"/>
        </w:rPr>
        <w:t>contribute to the development of the services the organisation offers, especially those that directly concern them.</w:t>
      </w:r>
    </w:p>
    <w:p w:rsidR="00016DC3" w:rsidRDefault="00016DC3" w:rsidP="00543ACB">
      <w:pPr>
        <w:pStyle w:val="ListParagraph"/>
        <w:numPr>
          <w:ilvl w:val="0"/>
          <w:numId w:val="2"/>
        </w:numPr>
        <w:autoSpaceDE w:val="0"/>
        <w:autoSpaceDN w:val="0"/>
        <w:adjustRightInd w:val="0"/>
        <w:spacing w:after="0" w:line="240" w:lineRule="auto"/>
        <w:ind w:hanging="647"/>
        <w:rPr>
          <w:rFonts w:ascii="Arial" w:hAnsi="Arial" w:cs="Arial"/>
          <w:color w:val="000000"/>
          <w:sz w:val="24"/>
          <w:szCs w:val="24"/>
        </w:rPr>
      </w:pPr>
      <w:r>
        <w:rPr>
          <w:rFonts w:ascii="Arial" w:hAnsi="Arial" w:cs="Arial"/>
          <w:color w:val="000000"/>
          <w:sz w:val="24"/>
          <w:szCs w:val="24"/>
        </w:rPr>
        <w:t>A say in how services are delivered and who delivers them.</w:t>
      </w:r>
    </w:p>
    <w:p w:rsidR="00016DC3" w:rsidRDefault="00016DC3" w:rsidP="00543ACB">
      <w:pPr>
        <w:pStyle w:val="ListParagraph"/>
        <w:numPr>
          <w:ilvl w:val="0"/>
          <w:numId w:val="2"/>
        </w:numPr>
        <w:autoSpaceDE w:val="0"/>
        <w:autoSpaceDN w:val="0"/>
        <w:adjustRightInd w:val="0"/>
        <w:spacing w:after="0" w:line="240" w:lineRule="auto"/>
        <w:ind w:hanging="647"/>
        <w:rPr>
          <w:rFonts w:ascii="Arial" w:hAnsi="Arial" w:cs="Arial"/>
          <w:color w:val="000000"/>
          <w:sz w:val="24"/>
          <w:szCs w:val="24"/>
        </w:rPr>
      </w:pPr>
      <w:r>
        <w:rPr>
          <w:rFonts w:ascii="Arial" w:hAnsi="Arial" w:cs="Arial"/>
          <w:color w:val="000000"/>
          <w:sz w:val="24"/>
          <w:szCs w:val="24"/>
        </w:rPr>
        <w:t>Every necessary information that enables them to make informed choices and decisions relating to their own care and support.</w:t>
      </w:r>
    </w:p>
    <w:p w:rsidR="00016DC3" w:rsidRDefault="00016DC3" w:rsidP="00543ACB">
      <w:pPr>
        <w:pStyle w:val="ListParagraph"/>
        <w:numPr>
          <w:ilvl w:val="0"/>
          <w:numId w:val="2"/>
        </w:numPr>
        <w:autoSpaceDE w:val="0"/>
        <w:autoSpaceDN w:val="0"/>
        <w:adjustRightInd w:val="0"/>
        <w:spacing w:after="0" w:line="240" w:lineRule="auto"/>
        <w:ind w:hanging="647"/>
        <w:rPr>
          <w:rFonts w:ascii="Arial" w:hAnsi="Arial" w:cs="Arial"/>
          <w:color w:val="000000"/>
          <w:sz w:val="24"/>
          <w:szCs w:val="24"/>
        </w:rPr>
      </w:pPr>
      <w:r>
        <w:rPr>
          <w:rFonts w:ascii="Arial" w:hAnsi="Arial" w:cs="Arial"/>
          <w:color w:val="000000"/>
          <w:sz w:val="24"/>
          <w:szCs w:val="24"/>
        </w:rPr>
        <w:t>An agreed system for raising their concerns, making complaints, or giving feedback.</w:t>
      </w:r>
    </w:p>
    <w:p w:rsidR="00016DC3" w:rsidRDefault="00016DC3" w:rsidP="00543ACB">
      <w:pPr>
        <w:pStyle w:val="ListParagraph"/>
        <w:numPr>
          <w:ilvl w:val="0"/>
          <w:numId w:val="2"/>
        </w:numPr>
        <w:autoSpaceDE w:val="0"/>
        <w:autoSpaceDN w:val="0"/>
        <w:adjustRightInd w:val="0"/>
        <w:spacing w:after="0" w:line="240" w:lineRule="auto"/>
        <w:ind w:hanging="647"/>
        <w:rPr>
          <w:rFonts w:ascii="Arial" w:hAnsi="Arial" w:cs="Arial"/>
          <w:color w:val="000000"/>
          <w:sz w:val="24"/>
          <w:szCs w:val="24"/>
        </w:rPr>
      </w:pPr>
      <w:r>
        <w:rPr>
          <w:rFonts w:ascii="Arial" w:hAnsi="Arial" w:cs="Arial"/>
          <w:color w:val="000000"/>
          <w:sz w:val="24"/>
          <w:szCs w:val="24"/>
        </w:rPr>
        <w:t>Access to</w:t>
      </w:r>
      <w:r w:rsidR="007F5DA2">
        <w:rPr>
          <w:rFonts w:ascii="Arial" w:hAnsi="Arial" w:cs="Arial"/>
          <w:color w:val="000000"/>
          <w:sz w:val="24"/>
          <w:szCs w:val="24"/>
        </w:rPr>
        <w:t>,</w:t>
      </w:r>
      <w:r>
        <w:rPr>
          <w:rFonts w:ascii="Arial" w:hAnsi="Arial" w:cs="Arial"/>
          <w:color w:val="000000"/>
          <w:sz w:val="24"/>
          <w:szCs w:val="24"/>
        </w:rPr>
        <w:t xml:space="preserve"> </w:t>
      </w:r>
      <w:r w:rsidR="007F5DA2">
        <w:rPr>
          <w:rFonts w:ascii="Arial" w:hAnsi="Arial" w:cs="Arial"/>
          <w:color w:val="000000"/>
          <w:sz w:val="24"/>
          <w:szCs w:val="24"/>
        </w:rPr>
        <w:t xml:space="preserve">and representation on, </w:t>
      </w:r>
      <w:r>
        <w:rPr>
          <w:rFonts w:ascii="Arial" w:hAnsi="Arial" w:cs="Arial"/>
          <w:color w:val="000000"/>
          <w:sz w:val="24"/>
          <w:szCs w:val="24"/>
        </w:rPr>
        <w:t>the Board of Trustees of the organisation</w:t>
      </w:r>
      <w:r w:rsidR="007F5DA2">
        <w:rPr>
          <w:rFonts w:ascii="Arial" w:hAnsi="Arial" w:cs="Arial"/>
          <w:color w:val="000000"/>
          <w:sz w:val="24"/>
          <w:szCs w:val="24"/>
        </w:rPr>
        <w:t xml:space="preserve"> and the Services, Information, and Fundraising Committees. </w:t>
      </w:r>
      <w:r>
        <w:rPr>
          <w:rFonts w:ascii="Arial" w:hAnsi="Arial" w:cs="Arial"/>
          <w:color w:val="000000"/>
          <w:sz w:val="24"/>
          <w:szCs w:val="24"/>
        </w:rPr>
        <w:t xml:space="preserve"> </w:t>
      </w:r>
    </w:p>
    <w:p w:rsidR="00016DC3" w:rsidRDefault="00016DC3" w:rsidP="0089039C">
      <w:pPr>
        <w:autoSpaceDE w:val="0"/>
        <w:autoSpaceDN w:val="0"/>
        <w:adjustRightInd w:val="0"/>
        <w:spacing w:after="0" w:line="240" w:lineRule="auto"/>
        <w:ind w:left="720" w:hanging="720"/>
        <w:rPr>
          <w:rFonts w:ascii="Arial" w:hAnsi="Arial" w:cs="Arial"/>
          <w:color w:val="000000"/>
        </w:rPr>
      </w:pPr>
    </w:p>
    <w:p w:rsidR="00016DC3" w:rsidRPr="007F5DA2" w:rsidRDefault="00016DC3" w:rsidP="007F5DA2">
      <w:pPr>
        <w:pStyle w:val="ListParagraph"/>
        <w:numPr>
          <w:ilvl w:val="0"/>
          <w:numId w:val="5"/>
        </w:numPr>
        <w:autoSpaceDE w:val="0"/>
        <w:autoSpaceDN w:val="0"/>
        <w:adjustRightInd w:val="0"/>
        <w:spacing w:after="0" w:line="240" w:lineRule="auto"/>
        <w:ind w:hanging="644"/>
        <w:rPr>
          <w:rFonts w:ascii="Arial" w:hAnsi="Arial" w:cs="Arial"/>
          <w:b/>
          <w:color w:val="000000"/>
          <w:sz w:val="24"/>
          <w:szCs w:val="24"/>
        </w:rPr>
      </w:pPr>
      <w:r w:rsidRPr="007F5DA2">
        <w:rPr>
          <w:rFonts w:ascii="Arial" w:hAnsi="Arial" w:cs="Arial"/>
          <w:b/>
          <w:color w:val="000000"/>
          <w:sz w:val="24"/>
          <w:szCs w:val="24"/>
        </w:rPr>
        <w:t>SCOPE OF THE POLICY</w:t>
      </w:r>
    </w:p>
    <w:p w:rsidR="0089039C" w:rsidRPr="00543ACB" w:rsidRDefault="007F5DA2" w:rsidP="0089039C">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 xml:space="preserve">It is the intention of Mind in Ealing and Hounslow to promote and protect the rights of service users, their entitlement to high quality services, and the exercise of responsibility by service users.  </w:t>
      </w:r>
      <w:r w:rsidR="00016DC3" w:rsidRPr="00543ACB">
        <w:rPr>
          <w:rFonts w:ascii="Arial" w:hAnsi="Arial" w:cs="Arial"/>
          <w:color w:val="000000"/>
          <w:sz w:val="24"/>
          <w:szCs w:val="24"/>
        </w:rPr>
        <w:t xml:space="preserve">This policy </w:t>
      </w:r>
      <w:r>
        <w:rPr>
          <w:rFonts w:ascii="Arial" w:hAnsi="Arial" w:cs="Arial"/>
          <w:color w:val="000000"/>
          <w:sz w:val="24"/>
          <w:szCs w:val="24"/>
        </w:rPr>
        <w:t xml:space="preserve">therefore </w:t>
      </w:r>
      <w:r w:rsidR="00016DC3" w:rsidRPr="00543ACB">
        <w:rPr>
          <w:rFonts w:ascii="Arial" w:hAnsi="Arial" w:cs="Arial"/>
          <w:color w:val="000000"/>
          <w:sz w:val="24"/>
          <w:szCs w:val="24"/>
        </w:rPr>
        <w:t>covers:</w:t>
      </w:r>
      <w:r w:rsidR="0089039C" w:rsidRPr="00543ACB">
        <w:rPr>
          <w:rFonts w:ascii="Arial" w:hAnsi="Arial" w:cs="Arial"/>
          <w:color w:val="000000"/>
          <w:sz w:val="24"/>
          <w:szCs w:val="24"/>
        </w:rPr>
        <w:t xml:space="preserve"> </w:t>
      </w:r>
    </w:p>
    <w:p w:rsidR="00543ACB" w:rsidRPr="00543ACB" w:rsidRDefault="00543ACB" w:rsidP="00543ACB">
      <w:pPr>
        <w:pStyle w:val="ListParagraph"/>
        <w:numPr>
          <w:ilvl w:val="0"/>
          <w:numId w:val="3"/>
        </w:numPr>
        <w:autoSpaceDE w:val="0"/>
        <w:autoSpaceDN w:val="0"/>
        <w:adjustRightInd w:val="0"/>
        <w:spacing w:after="0" w:line="240" w:lineRule="auto"/>
        <w:ind w:left="709" w:hanging="709"/>
        <w:rPr>
          <w:rFonts w:ascii="Arial" w:hAnsi="Arial" w:cs="Arial"/>
          <w:color w:val="000000"/>
          <w:sz w:val="24"/>
          <w:szCs w:val="24"/>
        </w:rPr>
      </w:pPr>
      <w:r w:rsidRPr="00543ACB">
        <w:rPr>
          <w:rFonts w:ascii="Arial" w:hAnsi="Arial" w:cs="Arial"/>
          <w:color w:val="000000"/>
          <w:sz w:val="24"/>
          <w:szCs w:val="24"/>
        </w:rPr>
        <w:t xml:space="preserve">The making of </w:t>
      </w:r>
      <w:r>
        <w:rPr>
          <w:rFonts w:ascii="Arial" w:hAnsi="Arial" w:cs="Arial"/>
          <w:color w:val="000000"/>
          <w:sz w:val="24"/>
          <w:szCs w:val="24"/>
        </w:rPr>
        <w:t xml:space="preserve">policy that has direct </w:t>
      </w:r>
      <w:r w:rsidR="000D2CB3">
        <w:rPr>
          <w:rFonts w:ascii="Arial" w:hAnsi="Arial" w:cs="Arial"/>
          <w:color w:val="000000"/>
          <w:sz w:val="24"/>
          <w:szCs w:val="24"/>
        </w:rPr>
        <w:t>impact</w:t>
      </w:r>
      <w:r>
        <w:rPr>
          <w:rFonts w:ascii="Arial" w:hAnsi="Arial" w:cs="Arial"/>
          <w:color w:val="000000"/>
          <w:sz w:val="24"/>
          <w:szCs w:val="24"/>
        </w:rPr>
        <w:t xml:space="preserve"> o</w:t>
      </w:r>
      <w:r w:rsidRPr="00543ACB">
        <w:rPr>
          <w:rFonts w:ascii="Arial" w:hAnsi="Arial" w:cs="Arial"/>
          <w:color w:val="000000"/>
          <w:sz w:val="24"/>
          <w:szCs w:val="24"/>
        </w:rPr>
        <w:t>n service delivery</w:t>
      </w:r>
      <w:r w:rsidR="007F5DA2">
        <w:rPr>
          <w:rFonts w:ascii="Arial" w:hAnsi="Arial" w:cs="Arial"/>
          <w:color w:val="000000"/>
          <w:sz w:val="24"/>
          <w:szCs w:val="24"/>
        </w:rPr>
        <w:t>.</w:t>
      </w:r>
    </w:p>
    <w:p w:rsidR="00543ACB" w:rsidRPr="00543ACB" w:rsidRDefault="00543ACB" w:rsidP="00543ACB">
      <w:pPr>
        <w:pStyle w:val="ListParagraph"/>
        <w:numPr>
          <w:ilvl w:val="0"/>
          <w:numId w:val="3"/>
        </w:numPr>
        <w:autoSpaceDE w:val="0"/>
        <w:autoSpaceDN w:val="0"/>
        <w:adjustRightInd w:val="0"/>
        <w:spacing w:after="0" w:line="240" w:lineRule="auto"/>
        <w:ind w:left="709" w:hanging="709"/>
        <w:rPr>
          <w:rFonts w:ascii="Arial" w:hAnsi="Arial" w:cs="Arial"/>
          <w:color w:val="000000"/>
          <w:sz w:val="24"/>
          <w:szCs w:val="24"/>
        </w:rPr>
      </w:pPr>
      <w:r w:rsidRPr="00543ACB">
        <w:rPr>
          <w:rFonts w:ascii="Arial" w:hAnsi="Arial" w:cs="Arial"/>
          <w:color w:val="000000"/>
          <w:sz w:val="24"/>
          <w:szCs w:val="24"/>
        </w:rPr>
        <w:t>The recruitment of staff, paid or voluntary</w:t>
      </w:r>
      <w:r w:rsidR="007F5DA2">
        <w:rPr>
          <w:rFonts w:ascii="Arial" w:hAnsi="Arial" w:cs="Arial"/>
          <w:color w:val="000000"/>
          <w:sz w:val="24"/>
          <w:szCs w:val="24"/>
        </w:rPr>
        <w:t>.</w:t>
      </w:r>
    </w:p>
    <w:p w:rsidR="00543ACB" w:rsidRDefault="00543ACB" w:rsidP="00543ACB">
      <w:pPr>
        <w:pStyle w:val="ListParagraph"/>
        <w:numPr>
          <w:ilvl w:val="0"/>
          <w:numId w:val="3"/>
        </w:num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The making of local regulation</w:t>
      </w:r>
      <w:r w:rsidR="000D2CB3">
        <w:rPr>
          <w:rFonts w:ascii="Arial" w:hAnsi="Arial" w:cs="Arial"/>
          <w:color w:val="000000"/>
          <w:sz w:val="24"/>
          <w:szCs w:val="24"/>
        </w:rPr>
        <w:t>s</w:t>
      </w:r>
      <w:r>
        <w:rPr>
          <w:rFonts w:ascii="Arial" w:hAnsi="Arial" w:cs="Arial"/>
          <w:color w:val="000000"/>
          <w:sz w:val="24"/>
          <w:szCs w:val="24"/>
        </w:rPr>
        <w:t xml:space="preserve"> at service delivery level, including codes of practice and behaviour.</w:t>
      </w:r>
    </w:p>
    <w:p w:rsidR="00543ACB" w:rsidRDefault="00543ACB" w:rsidP="00543ACB">
      <w:pPr>
        <w:pStyle w:val="ListParagraph"/>
        <w:numPr>
          <w:ilvl w:val="0"/>
          <w:numId w:val="3"/>
        </w:num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The development of local therapeutic and social activities programmes</w:t>
      </w:r>
      <w:r w:rsidR="007F5DA2">
        <w:rPr>
          <w:rFonts w:ascii="Arial" w:hAnsi="Arial" w:cs="Arial"/>
          <w:color w:val="000000"/>
          <w:sz w:val="24"/>
          <w:szCs w:val="24"/>
        </w:rPr>
        <w:t>.</w:t>
      </w:r>
    </w:p>
    <w:p w:rsidR="00543ACB" w:rsidRDefault="00543ACB" w:rsidP="00543ACB">
      <w:pPr>
        <w:pStyle w:val="ListParagraph"/>
        <w:numPr>
          <w:ilvl w:val="0"/>
          <w:numId w:val="3"/>
        </w:num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 xml:space="preserve">The </w:t>
      </w:r>
      <w:r w:rsidR="000D2CB3">
        <w:rPr>
          <w:rFonts w:ascii="Arial" w:hAnsi="Arial" w:cs="Arial"/>
          <w:color w:val="000000"/>
          <w:sz w:val="24"/>
          <w:szCs w:val="24"/>
        </w:rPr>
        <w:t>resolution</w:t>
      </w:r>
      <w:r>
        <w:rPr>
          <w:rFonts w:ascii="Arial" w:hAnsi="Arial" w:cs="Arial"/>
          <w:color w:val="000000"/>
          <w:sz w:val="24"/>
          <w:szCs w:val="24"/>
        </w:rPr>
        <w:t xml:space="preserve"> of local disputes between users.</w:t>
      </w:r>
    </w:p>
    <w:p w:rsidR="0089039C" w:rsidRPr="00543ACB" w:rsidRDefault="00543ACB" w:rsidP="00543ACB">
      <w:pPr>
        <w:pStyle w:val="ListParagraph"/>
        <w:numPr>
          <w:ilvl w:val="0"/>
          <w:numId w:val="3"/>
        </w:num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The monitoring of equal opportunities practice at local and organisational levels.</w:t>
      </w:r>
      <w:r w:rsidR="0089039C" w:rsidRPr="00543ACB">
        <w:rPr>
          <w:rFonts w:ascii="Arial" w:hAnsi="Arial" w:cs="Arial"/>
          <w:color w:val="000000"/>
          <w:sz w:val="24"/>
          <w:szCs w:val="24"/>
        </w:rPr>
        <w:t xml:space="preserve"> </w:t>
      </w:r>
    </w:p>
    <w:p w:rsidR="0089039C" w:rsidRPr="007F5DA2" w:rsidRDefault="007F5DA2" w:rsidP="0089039C">
      <w:pPr>
        <w:autoSpaceDE w:val="0"/>
        <w:autoSpaceDN w:val="0"/>
        <w:adjustRightInd w:val="0"/>
        <w:spacing w:after="0" w:line="240" w:lineRule="auto"/>
        <w:ind w:left="720" w:hanging="720"/>
        <w:rPr>
          <w:rFonts w:ascii="Arial" w:hAnsi="Arial" w:cs="Arial"/>
          <w:b/>
          <w:sz w:val="24"/>
          <w:szCs w:val="24"/>
        </w:rPr>
      </w:pPr>
      <w:r w:rsidRPr="007F5DA2">
        <w:rPr>
          <w:rFonts w:ascii="Arial" w:hAnsi="Arial" w:cs="Arial"/>
          <w:b/>
          <w:sz w:val="24"/>
          <w:szCs w:val="24"/>
        </w:rPr>
        <w:lastRenderedPageBreak/>
        <w:t>D.</w:t>
      </w:r>
      <w:r w:rsidRPr="007F5DA2">
        <w:rPr>
          <w:rFonts w:ascii="Arial" w:hAnsi="Arial" w:cs="Arial"/>
          <w:b/>
          <w:sz w:val="24"/>
          <w:szCs w:val="24"/>
        </w:rPr>
        <w:tab/>
      </w:r>
      <w:r w:rsidR="009E2926">
        <w:rPr>
          <w:rFonts w:ascii="Arial" w:hAnsi="Arial" w:cs="Arial"/>
          <w:b/>
          <w:sz w:val="24"/>
          <w:szCs w:val="24"/>
        </w:rPr>
        <w:t>USER INVOLVEMENT STANDARDS AND PRACTICE</w:t>
      </w:r>
      <w:r w:rsidR="0089039C" w:rsidRPr="007F5DA2">
        <w:rPr>
          <w:rFonts w:ascii="Arial" w:hAnsi="Arial" w:cs="Arial"/>
          <w:b/>
          <w:sz w:val="24"/>
          <w:szCs w:val="24"/>
        </w:rPr>
        <w:t xml:space="preserve"> </w:t>
      </w:r>
    </w:p>
    <w:p w:rsidR="009E2926" w:rsidRDefault="009E2926" w:rsidP="0089039C">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The practice of user involvement in Mind in Ealing and Hounslow will cover such areas as: </w:t>
      </w:r>
    </w:p>
    <w:p w:rsidR="009E2926" w:rsidRDefault="009E2926" w:rsidP="0089039C">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i.</w:t>
      </w:r>
      <w:r>
        <w:rPr>
          <w:rFonts w:ascii="Arial" w:hAnsi="Arial" w:cs="Arial"/>
          <w:sz w:val="24"/>
          <w:szCs w:val="24"/>
        </w:rPr>
        <w:tab/>
      </w:r>
      <w:r w:rsidR="00CA66F6">
        <w:rPr>
          <w:rFonts w:ascii="Arial" w:hAnsi="Arial" w:cs="Arial"/>
          <w:sz w:val="24"/>
          <w:szCs w:val="24"/>
        </w:rPr>
        <w:t>The panel for the interviewing and recruitment of potential paid or volunteer personnel shall always involve at least one current or former service user with equal roles and rights as other members.</w:t>
      </w:r>
    </w:p>
    <w:p w:rsidR="009E2926" w:rsidRDefault="009E2926" w:rsidP="0089039C">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ii.</w:t>
      </w:r>
      <w:r>
        <w:rPr>
          <w:rFonts w:ascii="Arial" w:hAnsi="Arial" w:cs="Arial"/>
          <w:sz w:val="24"/>
          <w:szCs w:val="24"/>
        </w:rPr>
        <w:tab/>
      </w:r>
      <w:r w:rsidR="00CA66F6">
        <w:rPr>
          <w:rFonts w:ascii="Arial" w:hAnsi="Arial" w:cs="Arial"/>
          <w:sz w:val="24"/>
          <w:szCs w:val="24"/>
        </w:rPr>
        <w:t xml:space="preserve">The membership of the Board of Trustees shall have </w:t>
      </w:r>
      <w:r>
        <w:rPr>
          <w:rFonts w:ascii="Arial" w:hAnsi="Arial" w:cs="Arial"/>
          <w:sz w:val="24"/>
          <w:szCs w:val="24"/>
        </w:rPr>
        <w:t>at least two current or former suitable service users</w:t>
      </w:r>
      <w:r w:rsidR="00CA66F6">
        <w:rPr>
          <w:rFonts w:ascii="Arial" w:hAnsi="Arial" w:cs="Arial"/>
          <w:sz w:val="24"/>
          <w:szCs w:val="24"/>
        </w:rPr>
        <w:t>.</w:t>
      </w:r>
    </w:p>
    <w:p w:rsidR="009E2926" w:rsidRDefault="00CA66F6" w:rsidP="0089039C">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iii.</w:t>
      </w:r>
      <w:r>
        <w:rPr>
          <w:rFonts w:ascii="Arial" w:hAnsi="Arial" w:cs="Arial"/>
          <w:sz w:val="24"/>
          <w:szCs w:val="24"/>
        </w:rPr>
        <w:tab/>
        <w:t>S</w:t>
      </w:r>
      <w:r w:rsidR="009E2926">
        <w:rPr>
          <w:rFonts w:ascii="Arial" w:hAnsi="Arial" w:cs="Arial"/>
          <w:sz w:val="24"/>
          <w:szCs w:val="24"/>
        </w:rPr>
        <w:t xml:space="preserve">ervice users </w:t>
      </w:r>
      <w:r>
        <w:rPr>
          <w:rFonts w:ascii="Arial" w:hAnsi="Arial" w:cs="Arial"/>
          <w:sz w:val="24"/>
          <w:szCs w:val="24"/>
        </w:rPr>
        <w:t xml:space="preserve">should be entitled to be </w:t>
      </w:r>
      <w:r w:rsidR="009E2926">
        <w:rPr>
          <w:rFonts w:ascii="Arial" w:hAnsi="Arial" w:cs="Arial"/>
          <w:sz w:val="24"/>
          <w:szCs w:val="24"/>
        </w:rPr>
        <w:t>engaged as volunteers or paid officers at any of the MiEH services centres where appropriate, subject to the MiEH Recruitment, Equal Opportunities and Volunteers policies.</w:t>
      </w:r>
      <w:r>
        <w:rPr>
          <w:rFonts w:ascii="Arial" w:hAnsi="Arial" w:cs="Arial"/>
          <w:sz w:val="24"/>
          <w:szCs w:val="24"/>
        </w:rPr>
        <w:t xml:space="preserve">  For some positions suitability will include possession of the necessary skills and experience for the roles and tasks involved.</w:t>
      </w:r>
    </w:p>
    <w:p w:rsidR="00BA6C11" w:rsidRDefault="009E2926" w:rsidP="00BA6C1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iv.</w:t>
      </w:r>
      <w:r>
        <w:rPr>
          <w:rFonts w:ascii="Arial" w:hAnsi="Arial" w:cs="Arial"/>
          <w:sz w:val="24"/>
          <w:szCs w:val="24"/>
        </w:rPr>
        <w:tab/>
      </w:r>
      <w:r w:rsidR="000D2CB3">
        <w:rPr>
          <w:rFonts w:ascii="Arial" w:hAnsi="Arial" w:cs="Arial"/>
          <w:sz w:val="24"/>
          <w:szCs w:val="24"/>
        </w:rPr>
        <w:t>Service u</w:t>
      </w:r>
      <w:r w:rsidR="00BA6C11">
        <w:rPr>
          <w:rFonts w:ascii="Arial" w:hAnsi="Arial" w:cs="Arial"/>
          <w:sz w:val="24"/>
          <w:szCs w:val="24"/>
        </w:rPr>
        <w:t xml:space="preserve">sers will be </w:t>
      </w:r>
      <w:r>
        <w:rPr>
          <w:rFonts w:ascii="Arial" w:hAnsi="Arial" w:cs="Arial"/>
          <w:sz w:val="24"/>
          <w:szCs w:val="24"/>
        </w:rPr>
        <w:t>involve</w:t>
      </w:r>
      <w:r w:rsidR="00BA6C11">
        <w:rPr>
          <w:rFonts w:ascii="Arial" w:hAnsi="Arial" w:cs="Arial"/>
          <w:sz w:val="24"/>
          <w:szCs w:val="24"/>
        </w:rPr>
        <w:t>d</w:t>
      </w:r>
      <w:r>
        <w:rPr>
          <w:rFonts w:ascii="Arial" w:hAnsi="Arial" w:cs="Arial"/>
          <w:sz w:val="24"/>
          <w:szCs w:val="24"/>
        </w:rPr>
        <w:t xml:space="preserve"> in appropriate committees within the organisation, including ad-hoc committees such as AGM planning or fundraising campaigns.</w:t>
      </w:r>
    </w:p>
    <w:p w:rsidR="009E2926" w:rsidRDefault="009E2926" w:rsidP="009E2926">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    </w:t>
      </w:r>
      <w:r>
        <w:rPr>
          <w:rFonts w:ascii="Arial" w:hAnsi="Arial" w:cs="Arial"/>
          <w:sz w:val="24"/>
          <w:szCs w:val="24"/>
        </w:rPr>
        <w:tab/>
      </w:r>
      <w:r w:rsidR="00BA6C11">
        <w:rPr>
          <w:rFonts w:ascii="Arial" w:hAnsi="Arial" w:cs="Arial"/>
          <w:sz w:val="24"/>
          <w:szCs w:val="24"/>
        </w:rPr>
        <w:t xml:space="preserve">There will be a system </w:t>
      </w:r>
      <w:r>
        <w:rPr>
          <w:rFonts w:ascii="Arial" w:hAnsi="Arial" w:cs="Arial"/>
          <w:sz w:val="24"/>
          <w:szCs w:val="24"/>
        </w:rPr>
        <w:t>of appropriate and tailored support for service users who are serving on the Board, its committees, and on ad-hoc committees.</w:t>
      </w:r>
      <w:r w:rsidR="00BA6C11">
        <w:rPr>
          <w:rFonts w:ascii="Arial" w:hAnsi="Arial" w:cs="Arial"/>
          <w:sz w:val="24"/>
          <w:szCs w:val="24"/>
        </w:rPr>
        <w:t xml:space="preserve">  Such support will include access to skills training, formal supervision and any practical provisions agreed as necessary to aid and improve performance. </w:t>
      </w:r>
    </w:p>
    <w:p w:rsidR="00BA6C11" w:rsidRDefault="009E2926" w:rsidP="009E2926">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vi. </w:t>
      </w:r>
      <w:r>
        <w:rPr>
          <w:rFonts w:ascii="Arial" w:hAnsi="Arial" w:cs="Arial"/>
          <w:sz w:val="24"/>
          <w:szCs w:val="24"/>
        </w:rPr>
        <w:tab/>
      </w:r>
      <w:r w:rsidR="000D2CB3">
        <w:rPr>
          <w:rFonts w:ascii="Arial" w:hAnsi="Arial" w:cs="Arial"/>
          <w:sz w:val="24"/>
          <w:szCs w:val="24"/>
        </w:rPr>
        <w:t xml:space="preserve">Service Users will participate in group discussions, where possible, about </w:t>
      </w:r>
      <w:r w:rsidR="00CA66F6">
        <w:rPr>
          <w:rFonts w:ascii="Arial" w:hAnsi="Arial" w:cs="Arial"/>
          <w:sz w:val="24"/>
          <w:szCs w:val="24"/>
        </w:rPr>
        <w:t>the reviews of the programmes of the centres and services.</w:t>
      </w:r>
    </w:p>
    <w:p w:rsidR="009E2926" w:rsidRDefault="000D2CB3" w:rsidP="00BA6C1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Service users will be involved  in the </w:t>
      </w:r>
      <w:r w:rsidR="00BA6C11">
        <w:rPr>
          <w:rFonts w:ascii="Arial" w:hAnsi="Arial" w:cs="Arial"/>
          <w:sz w:val="24"/>
          <w:szCs w:val="24"/>
        </w:rPr>
        <w:t>planning of social and fundraising events, locally or at organisational level.</w:t>
      </w:r>
      <w:r w:rsidR="00CA66F6" w:rsidRPr="00BA6C11">
        <w:rPr>
          <w:rFonts w:ascii="Arial" w:hAnsi="Arial" w:cs="Arial"/>
          <w:sz w:val="24"/>
          <w:szCs w:val="24"/>
        </w:rPr>
        <w:t xml:space="preserve">   </w:t>
      </w:r>
    </w:p>
    <w:p w:rsidR="00BA6C11" w:rsidRPr="00BA6C11" w:rsidRDefault="00BA6C11" w:rsidP="00BA6C11">
      <w:pPr>
        <w:pStyle w:val="ListParagraph"/>
        <w:autoSpaceDE w:val="0"/>
        <w:autoSpaceDN w:val="0"/>
        <w:adjustRightInd w:val="0"/>
        <w:spacing w:after="0" w:line="240" w:lineRule="auto"/>
        <w:rPr>
          <w:rFonts w:ascii="Arial" w:hAnsi="Arial" w:cs="Arial"/>
          <w:sz w:val="24"/>
          <w:szCs w:val="24"/>
        </w:rPr>
      </w:pPr>
    </w:p>
    <w:p w:rsidR="009E2926" w:rsidRPr="00BA6C11" w:rsidRDefault="00BA6C11" w:rsidP="00BA6C11">
      <w:pPr>
        <w:pStyle w:val="ListParagraph"/>
        <w:numPr>
          <w:ilvl w:val="0"/>
          <w:numId w:val="6"/>
        </w:numPr>
        <w:autoSpaceDE w:val="0"/>
        <w:autoSpaceDN w:val="0"/>
        <w:adjustRightInd w:val="0"/>
        <w:spacing w:after="0" w:line="240" w:lineRule="auto"/>
        <w:ind w:hanging="720"/>
        <w:rPr>
          <w:rFonts w:ascii="Arial" w:hAnsi="Arial" w:cs="Arial"/>
          <w:b/>
          <w:sz w:val="24"/>
          <w:szCs w:val="24"/>
        </w:rPr>
      </w:pPr>
      <w:r w:rsidRPr="00BA6C11">
        <w:rPr>
          <w:rFonts w:ascii="Arial" w:hAnsi="Arial" w:cs="Arial"/>
          <w:b/>
          <w:sz w:val="24"/>
          <w:szCs w:val="24"/>
        </w:rPr>
        <w:t>MONITORING AND REVIEW OF SERVICES</w:t>
      </w:r>
      <w:r w:rsidR="009E2926" w:rsidRPr="00BA6C11">
        <w:rPr>
          <w:rFonts w:ascii="Arial" w:hAnsi="Arial" w:cs="Arial"/>
          <w:b/>
          <w:sz w:val="24"/>
          <w:szCs w:val="24"/>
        </w:rPr>
        <w:t xml:space="preserve"> </w:t>
      </w:r>
    </w:p>
    <w:p w:rsidR="0089039C" w:rsidRDefault="00801844" w:rsidP="00801844">
      <w:pPr>
        <w:autoSpaceDE w:val="0"/>
        <w:autoSpaceDN w:val="0"/>
        <w:adjustRightInd w:val="0"/>
        <w:spacing w:after="0" w:line="240" w:lineRule="auto"/>
        <w:ind w:left="720"/>
        <w:rPr>
          <w:rFonts w:ascii="Arial" w:hAnsi="Arial" w:cs="Arial"/>
          <w:sz w:val="24"/>
          <w:szCs w:val="24"/>
        </w:rPr>
      </w:pPr>
      <w:r w:rsidRPr="00801844">
        <w:rPr>
          <w:rFonts w:ascii="Arial" w:hAnsi="Arial" w:cs="Arial"/>
          <w:sz w:val="24"/>
          <w:szCs w:val="24"/>
        </w:rPr>
        <w:t>The processes for the operations of the organisation, and the delivery of it</w:t>
      </w:r>
      <w:r w:rsidR="000D2CB3">
        <w:rPr>
          <w:rFonts w:ascii="Arial" w:hAnsi="Arial" w:cs="Arial"/>
          <w:sz w:val="24"/>
          <w:szCs w:val="24"/>
        </w:rPr>
        <w:t>s</w:t>
      </w:r>
      <w:r w:rsidRPr="00801844">
        <w:rPr>
          <w:rFonts w:ascii="Arial" w:hAnsi="Arial" w:cs="Arial"/>
          <w:sz w:val="24"/>
          <w:szCs w:val="24"/>
        </w:rPr>
        <w:t xml:space="preserve"> services</w:t>
      </w:r>
      <w:r w:rsidR="000D2CB3">
        <w:rPr>
          <w:rFonts w:ascii="Arial" w:hAnsi="Arial" w:cs="Arial"/>
          <w:sz w:val="24"/>
          <w:szCs w:val="24"/>
        </w:rPr>
        <w:t>,</w:t>
      </w:r>
      <w:r w:rsidRPr="00801844">
        <w:rPr>
          <w:rFonts w:ascii="Arial" w:hAnsi="Arial" w:cs="Arial"/>
          <w:sz w:val="24"/>
          <w:szCs w:val="24"/>
        </w:rPr>
        <w:t xml:space="preserve"> shall involve all sections of the organisation – trustees, staff, volunteers, and service users. </w:t>
      </w:r>
      <w:r>
        <w:rPr>
          <w:rFonts w:ascii="Arial" w:hAnsi="Arial" w:cs="Arial"/>
          <w:sz w:val="24"/>
          <w:szCs w:val="24"/>
        </w:rPr>
        <w:t xml:space="preserve"> Mind in Ealing and Hounslow shall additionally carry out satisfaction surveys of all service users at least once a year.</w:t>
      </w:r>
    </w:p>
    <w:p w:rsidR="00801844" w:rsidRDefault="00801844" w:rsidP="00801844">
      <w:pPr>
        <w:autoSpaceDE w:val="0"/>
        <w:autoSpaceDN w:val="0"/>
        <w:adjustRightInd w:val="0"/>
        <w:spacing w:after="0" w:line="240" w:lineRule="auto"/>
        <w:rPr>
          <w:rFonts w:ascii="Arial" w:hAnsi="Arial" w:cs="Arial"/>
          <w:sz w:val="24"/>
          <w:szCs w:val="24"/>
        </w:rPr>
      </w:pPr>
    </w:p>
    <w:p w:rsidR="00801844" w:rsidRPr="00801844" w:rsidRDefault="00801844" w:rsidP="00801844">
      <w:pPr>
        <w:autoSpaceDE w:val="0"/>
        <w:autoSpaceDN w:val="0"/>
        <w:adjustRightInd w:val="0"/>
        <w:spacing w:after="0" w:line="240" w:lineRule="auto"/>
        <w:rPr>
          <w:rFonts w:ascii="Arial" w:hAnsi="Arial" w:cs="Arial"/>
          <w:b/>
          <w:sz w:val="24"/>
          <w:szCs w:val="24"/>
        </w:rPr>
      </w:pPr>
      <w:r w:rsidRPr="00801844">
        <w:rPr>
          <w:rFonts w:ascii="Arial" w:hAnsi="Arial" w:cs="Arial"/>
          <w:b/>
          <w:sz w:val="24"/>
          <w:szCs w:val="24"/>
        </w:rPr>
        <w:t xml:space="preserve">F        </w:t>
      </w:r>
      <w:r>
        <w:rPr>
          <w:rFonts w:ascii="Arial" w:hAnsi="Arial" w:cs="Arial"/>
          <w:b/>
          <w:sz w:val="24"/>
          <w:szCs w:val="24"/>
        </w:rPr>
        <w:t>COMPLAINTS</w:t>
      </w:r>
    </w:p>
    <w:p w:rsidR="00801844" w:rsidRDefault="00801844" w:rsidP="00801844">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Service users can complain about the failure of staff and/or trustees to observe the terms of this policy.  This will then be dealt with under the complaints policy of  Mind in Ealing and Hounslow.  </w:t>
      </w:r>
    </w:p>
    <w:p w:rsidR="00801844" w:rsidRPr="00801844" w:rsidRDefault="00801844" w:rsidP="00801844">
      <w:pPr>
        <w:autoSpaceDE w:val="0"/>
        <w:autoSpaceDN w:val="0"/>
        <w:adjustRightInd w:val="0"/>
        <w:spacing w:after="0" w:line="240" w:lineRule="auto"/>
        <w:ind w:left="720"/>
        <w:rPr>
          <w:rFonts w:ascii="Arial" w:hAnsi="Arial" w:cs="Arial"/>
          <w:sz w:val="24"/>
          <w:szCs w:val="24"/>
        </w:rPr>
      </w:pPr>
    </w:p>
    <w:p w:rsidR="0089039C" w:rsidRPr="0089039C" w:rsidRDefault="0089039C" w:rsidP="0089039C">
      <w:pPr>
        <w:autoSpaceDE w:val="0"/>
        <w:autoSpaceDN w:val="0"/>
        <w:adjustRightInd w:val="0"/>
        <w:spacing w:after="0" w:line="240" w:lineRule="auto"/>
        <w:rPr>
          <w:rFonts w:ascii="IFCEA A+ Courier" w:hAnsi="IFCEA A+ Courier" w:cs="IFCEA A+ Courier"/>
          <w:sz w:val="23"/>
          <w:szCs w:val="23"/>
        </w:rPr>
      </w:pPr>
    </w:p>
    <w:p w:rsidR="0089039C" w:rsidRDefault="0089039C" w:rsidP="0089039C"/>
    <w:sectPr w:rsidR="0089039C" w:rsidSect="009F7CF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E1E" w:rsidRDefault="00591E1E" w:rsidP="009F7CF0">
      <w:pPr>
        <w:spacing w:after="0" w:line="240" w:lineRule="auto"/>
      </w:pPr>
      <w:r>
        <w:separator/>
      </w:r>
    </w:p>
  </w:endnote>
  <w:endnote w:type="continuationSeparator" w:id="1">
    <w:p w:rsidR="00591E1E" w:rsidRDefault="00591E1E" w:rsidP="009F7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FCEA A+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9" w:rsidRDefault="006E7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EB" w:rsidRDefault="001B6AEB">
    <w:pPr>
      <w:pStyle w:val="Footer"/>
    </w:pPr>
    <w:r>
      <w:t>September 2009</w:t>
    </w:r>
  </w:p>
  <w:p w:rsidR="001B6AEB" w:rsidRDefault="001B6A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9" w:rsidRDefault="006E7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E1E" w:rsidRDefault="00591E1E" w:rsidP="009F7CF0">
      <w:pPr>
        <w:spacing w:after="0" w:line="240" w:lineRule="auto"/>
      </w:pPr>
      <w:r>
        <w:separator/>
      </w:r>
    </w:p>
  </w:footnote>
  <w:footnote w:type="continuationSeparator" w:id="1">
    <w:p w:rsidR="00591E1E" w:rsidRDefault="00591E1E" w:rsidP="009F7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9" w:rsidRDefault="006E7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9" w:rsidRDefault="006E76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9" w:rsidRDefault="006E7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6F2"/>
    <w:multiLevelType w:val="hybridMultilevel"/>
    <w:tmpl w:val="10641C2E"/>
    <w:lvl w:ilvl="0" w:tplc="F5267C4C">
      <w:start w:val="1"/>
      <w:numFmt w:val="upp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0524353"/>
    <w:multiLevelType w:val="hybridMultilevel"/>
    <w:tmpl w:val="6A6AECCA"/>
    <w:lvl w:ilvl="0" w:tplc="204697A0">
      <w:start w:val="1"/>
      <w:numFmt w:val="upp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23AE1085"/>
    <w:multiLevelType w:val="hybridMultilevel"/>
    <w:tmpl w:val="C4CAFBF6"/>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4F1E05"/>
    <w:multiLevelType w:val="hybridMultilevel"/>
    <w:tmpl w:val="AF48066E"/>
    <w:lvl w:ilvl="0" w:tplc="5322BE28">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8B7B92"/>
    <w:multiLevelType w:val="hybridMultilevel"/>
    <w:tmpl w:val="C68A359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nsid w:val="68A43B08"/>
    <w:multiLevelType w:val="hybridMultilevel"/>
    <w:tmpl w:val="ACC8EF24"/>
    <w:lvl w:ilvl="0" w:tplc="C024BB86">
      <w:start w:val="1"/>
      <w:numFmt w:val="lowerRoman"/>
      <w:lvlText w:val="%1."/>
      <w:lvlJc w:val="left"/>
      <w:pPr>
        <w:ind w:left="782" w:hanging="72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20"/>
  <w:characterSpacingControl w:val="doNotCompress"/>
  <w:hdrShapeDefaults>
    <o:shapedefaults v:ext="edit" spidmax="5122"/>
  </w:hdrShapeDefaults>
  <w:footnotePr>
    <w:footnote w:id="0"/>
    <w:footnote w:id="1"/>
  </w:footnotePr>
  <w:endnotePr>
    <w:endnote w:id="0"/>
    <w:endnote w:id="1"/>
  </w:endnotePr>
  <w:compat/>
  <w:rsids>
    <w:rsidRoot w:val="0089039C"/>
    <w:rsid w:val="00016DC3"/>
    <w:rsid w:val="00067504"/>
    <w:rsid w:val="000D2CB3"/>
    <w:rsid w:val="000F1DF4"/>
    <w:rsid w:val="001655A4"/>
    <w:rsid w:val="001B6AEB"/>
    <w:rsid w:val="003A1A15"/>
    <w:rsid w:val="00503058"/>
    <w:rsid w:val="00543ACB"/>
    <w:rsid w:val="005440A0"/>
    <w:rsid w:val="00591E1E"/>
    <w:rsid w:val="006E7689"/>
    <w:rsid w:val="007F5DA2"/>
    <w:rsid w:val="00801844"/>
    <w:rsid w:val="0089039C"/>
    <w:rsid w:val="0093044F"/>
    <w:rsid w:val="009E2926"/>
    <w:rsid w:val="009F7CF0"/>
    <w:rsid w:val="00B4307E"/>
    <w:rsid w:val="00B66A0E"/>
    <w:rsid w:val="00BA6C11"/>
    <w:rsid w:val="00C54146"/>
    <w:rsid w:val="00C70A1B"/>
    <w:rsid w:val="00CA66F6"/>
    <w:rsid w:val="00CF4C7B"/>
    <w:rsid w:val="00D96B6C"/>
    <w:rsid w:val="00DB20EA"/>
    <w:rsid w:val="00EC009B"/>
    <w:rsid w:val="00F01F49"/>
    <w:rsid w:val="00F72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3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30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6DC3"/>
    <w:pPr>
      <w:ind w:left="720"/>
      <w:contextualSpacing/>
    </w:pPr>
  </w:style>
  <w:style w:type="paragraph" w:styleId="Header">
    <w:name w:val="header"/>
    <w:basedOn w:val="Normal"/>
    <w:link w:val="HeaderChar"/>
    <w:uiPriority w:val="99"/>
    <w:semiHidden/>
    <w:unhideWhenUsed/>
    <w:rsid w:val="009F7C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CF0"/>
  </w:style>
  <w:style w:type="paragraph" w:styleId="Footer">
    <w:name w:val="footer"/>
    <w:basedOn w:val="Normal"/>
    <w:link w:val="FooterChar"/>
    <w:uiPriority w:val="99"/>
    <w:unhideWhenUsed/>
    <w:rsid w:val="009F7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CF0"/>
  </w:style>
  <w:style w:type="paragraph" w:styleId="BalloonText">
    <w:name w:val="Balloon Text"/>
    <w:basedOn w:val="Normal"/>
    <w:link w:val="BalloonTextChar"/>
    <w:uiPriority w:val="99"/>
    <w:semiHidden/>
    <w:unhideWhenUsed/>
    <w:rsid w:val="009F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342468">
      <w:bodyDiv w:val="1"/>
      <w:marLeft w:val="0"/>
      <w:marRight w:val="0"/>
      <w:marTop w:val="0"/>
      <w:marBottom w:val="0"/>
      <w:divBdr>
        <w:top w:val="none" w:sz="0" w:space="0" w:color="auto"/>
        <w:left w:val="none" w:sz="0" w:space="0" w:color="auto"/>
        <w:bottom w:val="none" w:sz="0" w:space="0" w:color="auto"/>
        <w:right w:val="none" w:sz="0" w:space="0" w:color="auto"/>
      </w:divBdr>
      <w:divsChild>
        <w:div w:id="2030719897">
          <w:marLeft w:val="0"/>
          <w:marRight w:val="0"/>
          <w:marTop w:val="0"/>
          <w:marBottom w:val="0"/>
          <w:divBdr>
            <w:top w:val="none" w:sz="0" w:space="0" w:color="auto"/>
            <w:left w:val="none" w:sz="0" w:space="0" w:color="auto"/>
            <w:bottom w:val="none" w:sz="0" w:space="0" w:color="auto"/>
            <w:right w:val="none" w:sz="0" w:space="0" w:color="auto"/>
          </w:divBdr>
          <w:divsChild>
            <w:div w:id="52311507">
              <w:marLeft w:val="0"/>
              <w:marRight w:val="0"/>
              <w:marTop w:val="0"/>
              <w:marBottom w:val="0"/>
              <w:divBdr>
                <w:top w:val="none" w:sz="0" w:space="0" w:color="auto"/>
                <w:left w:val="none" w:sz="0" w:space="0" w:color="auto"/>
                <w:bottom w:val="none" w:sz="0" w:space="0" w:color="auto"/>
                <w:right w:val="none" w:sz="0" w:space="0" w:color="auto"/>
              </w:divBdr>
              <w:divsChild>
                <w:div w:id="1151212846">
                  <w:marLeft w:val="0"/>
                  <w:marRight w:val="0"/>
                  <w:marTop w:val="0"/>
                  <w:marBottom w:val="0"/>
                  <w:divBdr>
                    <w:top w:val="none" w:sz="0" w:space="0" w:color="auto"/>
                    <w:left w:val="none" w:sz="0" w:space="0" w:color="auto"/>
                    <w:bottom w:val="none" w:sz="0" w:space="0" w:color="auto"/>
                    <w:right w:val="none" w:sz="0" w:space="0" w:color="auto"/>
                  </w:divBdr>
                  <w:divsChild>
                    <w:div w:id="14690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jappiah</dc:creator>
  <cp:keywords/>
  <dc:description/>
  <cp:lastModifiedBy>jappiah</cp:lastModifiedBy>
  <cp:revision>8</cp:revision>
  <cp:lastPrinted>2009-09-15T16:20:00Z</cp:lastPrinted>
  <dcterms:created xsi:type="dcterms:W3CDTF">2009-09-10T11:23:00Z</dcterms:created>
  <dcterms:modified xsi:type="dcterms:W3CDTF">2009-11-23T11:11:00Z</dcterms:modified>
</cp:coreProperties>
</file>